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39FBA" w14:textId="67A4B475" w:rsidR="004A281C" w:rsidRDefault="004A281C" w:rsidP="00171E57">
      <w:pPr>
        <w:tabs>
          <w:tab w:val="left" w:pos="4876"/>
        </w:tabs>
        <w:rPr>
          <w:rFonts w:cs="Arial"/>
          <w:b/>
          <w:szCs w:val="20"/>
          <w:lang w:eastAsia="es-ES"/>
        </w:rPr>
        <w:sectPr w:rsidR="004A281C" w:rsidSect="00B023C1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900" w:h="16840"/>
          <w:pgMar w:top="2835" w:right="1418" w:bottom="567" w:left="1418" w:header="709" w:footer="1418" w:gutter="0"/>
          <w:cols w:space="708"/>
          <w:titlePg/>
          <w:docGrid w:linePitch="272"/>
        </w:sectPr>
      </w:pPr>
    </w:p>
    <w:p w14:paraId="237DC2F8" w14:textId="38121DCC" w:rsidR="006C5F5D" w:rsidRPr="0011534A" w:rsidRDefault="006C5F5D" w:rsidP="006C5F5D">
      <w:pPr>
        <w:widowControl w:val="0"/>
        <w:pBdr>
          <w:bottom w:val="single" w:sz="4" w:space="1" w:color="auto"/>
        </w:pBdr>
        <w:spacing w:line="300" w:lineRule="auto"/>
        <w:jc w:val="both"/>
        <w:rPr>
          <w:rFonts w:eastAsia="Times New Roman" w:cs="Arial"/>
          <w:b/>
          <w:color w:val="808080" w:themeColor="background1" w:themeShade="80"/>
          <w:szCs w:val="20"/>
          <w:lang w:eastAsia="es-ES"/>
        </w:rPr>
      </w:pPr>
      <w:r>
        <w:rPr>
          <w:rFonts w:eastAsia="Times New Roman" w:cs="Arial"/>
          <w:b/>
          <w:szCs w:val="20"/>
          <w:lang w:eastAsia="es-ES"/>
        </w:rPr>
        <w:t>Formulari per donar d’alta personal investigador en formació</w:t>
      </w:r>
      <w:r w:rsidR="004A281C">
        <w:rPr>
          <w:rFonts w:eastAsia="Times New Roman" w:cs="Arial"/>
          <w:b/>
          <w:szCs w:val="20"/>
          <w:lang w:eastAsia="es-ES"/>
        </w:rPr>
        <w:t xml:space="preserve">, </w:t>
      </w:r>
      <w:r>
        <w:rPr>
          <w:rFonts w:eastAsia="Times New Roman" w:cs="Arial"/>
          <w:b/>
          <w:szCs w:val="20"/>
          <w:lang w:eastAsia="es-ES"/>
        </w:rPr>
        <w:t>PAS</w:t>
      </w:r>
      <w:r w:rsidR="00DC5BAD">
        <w:rPr>
          <w:rFonts w:eastAsia="Times New Roman" w:cs="Arial"/>
          <w:b/>
          <w:szCs w:val="20"/>
          <w:lang w:eastAsia="es-ES"/>
        </w:rPr>
        <w:t xml:space="preserve">, </w:t>
      </w:r>
      <w:r>
        <w:rPr>
          <w:rFonts w:eastAsia="Times New Roman" w:cs="Arial"/>
          <w:b/>
          <w:szCs w:val="20"/>
          <w:lang w:eastAsia="es-ES"/>
        </w:rPr>
        <w:t>col·laboradors i</w:t>
      </w:r>
      <w:r w:rsidR="007D480F">
        <w:rPr>
          <w:rFonts w:eastAsia="Times New Roman" w:cs="Arial"/>
          <w:b/>
          <w:szCs w:val="20"/>
          <w:lang w:eastAsia="es-ES"/>
        </w:rPr>
        <w:t xml:space="preserve"> professors associats mèdics</w:t>
      </w:r>
      <w:r>
        <w:rPr>
          <w:rFonts w:eastAsia="Times New Roman" w:cs="Arial"/>
          <w:b/>
          <w:szCs w:val="20"/>
          <w:lang w:eastAsia="es-ES"/>
        </w:rPr>
        <w:t xml:space="preserve"> </w:t>
      </w:r>
      <w:r w:rsidR="004A281C">
        <w:rPr>
          <w:rFonts w:eastAsia="Times New Roman" w:cs="Arial"/>
          <w:b/>
          <w:szCs w:val="20"/>
          <w:lang w:eastAsia="es-ES"/>
        </w:rPr>
        <w:t>a l’Institut de Neurociències de la Universitat de Barcelona</w:t>
      </w:r>
      <w:r w:rsidR="007D480F">
        <w:rPr>
          <w:rFonts w:eastAsia="Times New Roman" w:cs="Arial"/>
          <w:b/>
          <w:szCs w:val="20"/>
          <w:lang w:eastAsia="es-ES"/>
        </w:rPr>
        <w:t xml:space="preserve"> </w:t>
      </w:r>
      <w:r w:rsidRPr="0011534A">
        <w:rPr>
          <w:rFonts w:eastAsia="Times New Roman" w:cs="Arial"/>
          <w:b/>
          <w:color w:val="808080" w:themeColor="background1" w:themeShade="80"/>
          <w:szCs w:val="20"/>
          <w:lang w:eastAsia="es-ES"/>
        </w:rPr>
        <w:t>(art. 11.5 Normativa de creació i funcionament de les estructures internes de recerca i transferència de la UB, aprovada per acord del Consell de Govern de 7 d’octubre de 2020)</w:t>
      </w:r>
    </w:p>
    <w:p w14:paraId="588E31E4" w14:textId="77777777" w:rsidR="00CF15A3" w:rsidRDefault="00CF15A3" w:rsidP="006C5F5D">
      <w:pPr>
        <w:widowControl w:val="0"/>
        <w:spacing w:line="300" w:lineRule="auto"/>
        <w:rPr>
          <w:rFonts w:eastAsia="Times New Roman" w:cs="Arial"/>
          <w:szCs w:val="20"/>
          <w:lang w:eastAsia="es-ES"/>
        </w:rPr>
      </w:pPr>
    </w:p>
    <w:p w14:paraId="425CC70F" w14:textId="0EDD3D88" w:rsidR="004A281C" w:rsidRDefault="004A281C" w:rsidP="006C5F5D">
      <w:pPr>
        <w:widowControl w:val="0"/>
        <w:spacing w:line="300" w:lineRule="auto"/>
        <w:rPr>
          <w:rFonts w:eastAsia="Times New Roman" w:cs="Arial"/>
          <w:szCs w:val="20"/>
          <w:lang w:eastAsia="es-ES"/>
        </w:rPr>
      </w:pPr>
      <w:r w:rsidRPr="004A281C">
        <w:rPr>
          <w:rFonts w:eastAsia="Times New Roman" w:cs="Arial"/>
          <w:szCs w:val="20"/>
          <w:lang w:eastAsia="es-ES"/>
        </w:rPr>
        <w:t xml:space="preserve">Jo, com a </w:t>
      </w:r>
      <w:proofErr w:type="spellStart"/>
      <w:r w:rsidRPr="004A281C">
        <w:rPr>
          <w:rFonts w:eastAsia="Times New Roman" w:cs="Arial"/>
          <w:szCs w:val="20"/>
          <w:lang w:eastAsia="es-ES"/>
        </w:rPr>
        <w:t>director/a</w:t>
      </w:r>
      <w:proofErr w:type="spellEnd"/>
      <w:r w:rsidRPr="004A281C">
        <w:rPr>
          <w:rFonts w:eastAsia="Times New Roman" w:cs="Arial"/>
          <w:szCs w:val="20"/>
          <w:lang w:eastAsia="es-ES"/>
        </w:rPr>
        <w:t xml:space="preserve"> </w:t>
      </w:r>
      <w:r w:rsidR="00B42296">
        <w:rPr>
          <w:rFonts w:eastAsia="Times New Roman" w:cs="Arial"/>
          <w:szCs w:val="20"/>
          <w:lang w:eastAsia="es-ES"/>
        </w:rPr>
        <w:t xml:space="preserve">de l’Institut de Neurociències </w:t>
      </w:r>
      <w:r w:rsidRPr="004A281C">
        <w:rPr>
          <w:rFonts w:eastAsia="Times New Roman" w:cs="Arial"/>
          <w:szCs w:val="20"/>
          <w:lang w:eastAsia="es-ES"/>
        </w:rPr>
        <w:t xml:space="preserve">declaro </w:t>
      </w:r>
      <w:r w:rsidR="00B42296" w:rsidRPr="006A38D2">
        <w:rPr>
          <w:rFonts w:eastAsia="Times New Roman" w:cs="Arial"/>
          <w:szCs w:val="20"/>
          <w:lang w:eastAsia="es-ES"/>
        </w:rPr>
        <w:t xml:space="preserve">l’alta </w:t>
      </w:r>
      <w:r w:rsidR="00B42296">
        <w:rPr>
          <w:rFonts w:eastAsia="Times New Roman" w:cs="Arial"/>
          <w:szCs w:val="20"/>
          <w:lang w:eastAsia="es-ES"/>
        </w:rPr>
        <w:t>de:</w:t>
      </w:r>
    </w:p>
    <w:p w14:paraId="002F6634" w14:textId="5D4ED721" w:rsidR="00CF15A3" w:rsidRPr="00CF15A3" w:rsidRDefault="004A281C" w:rsidP="006C5F5D">
      <w:pPr>
        <w:widowControl w:val="0"/>
        <w:spacing w:line="300" w:lineRule="auto"/>
        <w:rPr>
          <w:rFonts w:eastAsia="Times New Roman" w:cs="Arial"/>
          <w:szCs w:val="20"/>
          <w:lang w:eastAsia="es-ES"/>
        </w:rPr>
      </w:pPr>
      <w:r w:rsidRPr="004A281C">
        <w:rPr>
          <w:rFonts w:eastAsia="Times New Roman" w:cs="Arial"/>
          <w:b/>
          <w:szCs w:val="20"/>
          <w:lang w:eastAsia="es-ES"/>
        </w:rPr>
        <w:t>Nom i cognom/s:</w:t>
      </w:r>
      <w:r w:rsidR="00421F45">
        <w:rPr>
          <w:rFonts w:eastAsia="Times New Roman" w:cs="Arial"/>
          <w:b/>
          <w:szCs w:val="20"/>
          <w:lang w:eastAsia="es-ES"/>
        </w:rPr>
        <w:t xml:space="preserve"> </w:t>
      </w:r>
    </w:p>
    <w:p w14:paraId="6A7D88B1" w14:textId="36D1389E" w:rsidR="004A281C" w:rsidRPr="004A281C" w:rsidRDefault="004A281C" w:rsidP="006C5F5D">
      <w:pPr>
        <w:widowControl w:val="0"/>
        <w:spacing w:line="300" w:lineRule="auto"/>
        <w:rPr>
          <w:rFonts w:eastAsia="Times New Roman" w:cs="Arial"/>
          <w:szCs w:val="20"/>
          <w:lang w:eastAsia="es-ES"/>
        </w:rPr>
      </w:pPr>
      <w:r w:rsidRPr="004A281C">
        <w:rPr>
          <w:rFonts w:eastAsia="Times New Roman" w:cs="Arial"/>
          <w:szCs w:val="20"/>
          <w:lang w:eastAsia="es-ES"/>
        </w:rPr>
        <w:t>DNI/NIF/Passaport:</w:t>
      </w:r>
      <w:r w:rsidR="00421F45">
        <w:rPr>
          <w:rFonts w:eastAsia="Times New Roman" w:cs="Arial"/>
          <w:szCs w:val="20"/>
          <w:lang w:eastAsia="es-ES"/>
        </w:rPr>
        <w:t xml:space="preserve"> </w:t>
      </w:r>
    </w:p>
    <w:p w14:paraId="06184D40" w14:textId="763539D5" w:rsidR="004A281C" w:rsidRDefault="004A281C" w:rsidP="006C5F5D">
      <w:pPr>
        <w:widowControl w:val="0"/>
        <w:spacing w:line="300" w:lineRule="auto"/>
        <w:rPr>
          <w:rFonts w:eastAsia="Times New Roman" w:cs="Arial"/>
          <w:szCs w:val="20"/>
          <w:lang w:eastAsia="es-ES"/>
        </w:rPr>
      </w:pPr>
      <w:r w:rsidRPr="004A281C">
        <w:rPr>
          <w:rFonts w:eastAsia="Times New Roman" w:cs="Arial"/>
          <w:szCs w:val="20"/>
          <w:lang w:eastAsia="es-ES"/>
        </w:rPr>
        <w:t>Categoria laboral:</w:t>
      </w:r>
      <w:r w:rsidR="00421F45">
        <w:rPr>
          <w:rFonts w:eastAsia="Times New Roman" w:cs="Arial"/>
          <w:szCs w:val="20"/>
          <w:lang w:eastAsia="es-ES"/>
        </w:rPr>
        <w:t xml:space="preserve"> </w:t>
      </w:r>
    </w:p>
    <w:p w14:paraId="62FDA09F" w14:textId="02865486" w:rsidR="004A281C" w:rsidRPr="004A281C" w:rsidRDefault="004A281C" w:rsidP="004A281C">
      <w:pPr>
        <w:widowControl w:val="0"/>
        <w:spacing w:line="300" w:lineRule="auto"/>
        <w:rPr>
          <w:rFonts w:eastAsia="Times New Roman" w:cs="Arial"/>
          <w:szCs w:val="20"/>
          <w:lang w:eastAsia="es-ES"/>
        </w:rPr>
      </w:pPr>
      <w:r>
        <w:rPr>
          <w:rFonts w:eastAsia="Times New Roman" w:cs="Arial"/>
          <w:szCs w:val="20"/>
          <w:lang w:eastAsia="es-ES"/>
        </w:rPr>
        <w:t>Data de fi del contracte</w:t>
      </w:r>
      <w:r w:rsidR="006A38D2">
        <w:rPr>
          <w:rFonts w:eastAsia="Times New Roman" w:cs="Arial"/>
          <w:szCs w:val="20"/>
          <w:lang w:eastAsia="es-ES"/>
        </w:rPr>
        <w:t xml:space="preserve"> (</w:t>
      </w:r>
      <w:proofErr w:type="spellStart"/>
      <w:r w:rsidR="006A38D2">
        <w:rPr>
          <w:rFonts w:eastAsia="Times New Roman" w:cs="Arial"/>
          <w:szCs w:val="20"/>
          <w:lang w:eastAsia="es-ES"/>
        </w:rPr>
        <w:t>dd</w:t>
      </w:r>
      <w:proofErr w:type="spellEnd"/>
      <w:r w:rsidR="006A38D2">
        <w:rPr>
          <w:rFonts w:eastAsia="Times New Roman" w:cs="Arial"/>
          <w:szCs w:val="20"/>
          <w:lang w:eastAsia="es-ES"/>
        </w:rPr>
        <w:t>/mm/</w:t>
      </w:r>
      <w:proofErr w:type="spellStart"/>
      <w:r w:rsidR="006A38D2">
        <w:rPr>
          <w:rFonts w:eastAsia="Times New Roman" w:cs="Arial"/>
          <w:szCs w:val="20"/>
          <w:lang w:eastAsia="es-ES"/>
        </w:rPr>
        <w:t>aaaa</w:t>
      </w:r>
      <w:proofErr w:type="spellEnd"/>
      <w:r w:rsidR="006A38D2">
        <w:rPr>
          <w:rFonts w:eastAsia="Times New Roman" w:cs="Arial"/>
          <w:szCs w:val="20"/>
          <w:lang w:eastAsia="es-ES"/>
        </w:rPr>
        <w:t>)</w:t>
      </w:r>
      <w:r>
        <w:rPr>
          <w:rFonts w:eastAsia="Times New Roman" w:cs="Arial"/>
          <w:szCs w:val="20"/>
          <w:lang w:eastAsia="es-ES"/>
        </w:rPr>
        <w:t>:</w:t>
      </w:r>
      <w:r w:rsidR="00CF15A3">
        <w:rPr>
          <w:rFonts w:eastAsia="Times New Roman" w:cs="Arial"/>
          <w:szCs w:val="20"/>
          <w:lang w:eastAsia="es-ES"/>
        </w:rPr>
        <w:t xml:space="preserve"> </w:t>
      </w:r>
    </w:p>
    <w:p w14:paraId="7CC7ABE4" w14:textId="2AA12F3B" w:rsidR="004A281C" w:rsidRPr="004A281C" w:rsidRDefault="004A281C" w:rsidP="006C5F5D">
      <w:pPr>
        <w:widowControl w:val="0"/>
        <w:spacing w:line="300" w:lineRule="auto"/>
        <w:rPr>
          <w:rFonts w:eastAsia="Times New Roman" w:cs="Arial"/>
          <w:szCs w:val="20"/>
          <w:lang w:eastAsia="es-ES"/>
        </w:rPr>
      </w:pPr>
      <w:r w:rsidRPr="004A281C">
        <w:rPr>
          <w:rFonts w:eastAsia="Times New Roman" w:cs="Arial"/>
          <w:szCs w:val="20"/>
          <w:lang w:eastAsia="es-ES"/>
        </w:rPr>
        <w:t>Departament:</w:t>
      </w:r>
      <w:r w:rsidR="00421F45" w:rsidRPr="00421F45">
        <w:t xml:space="preserve"> </w:t>
      </w:r>
    </w:p>
    <w:p w14:paraId="1F2D68A5" w14:textId="634E8339" w:rsidR="004A281C" w:rsidRDefault="004A281C" w:rsidP="006C5F5D">
      <w:pPr>
        <w:widowControl w:val="0"/>
        <w:spacing w:line="300" w:lineRule="auto"/>
        <w:rPr>
          <w:rFonts w:eastAsia="Times New Roman" w:cs="Arial"/>
          <w:szCs w:val="20"/>
          <w:lang w:eastAsia="es-ES"/>
        </w:rPr>
      </w:pPr>
      <w:r w:rsidRPr="004A281C">
        <w:rPr>
          <w:rFonts w:eastAsia="Times New Roman" w:cs="Arial"/>
          <w:szCs w:val="20"/>
          <w:lang w:eastAsia="es-ES"/>
        </w:rPr>
        <w:t>Facultat:</w:t>
      </w:r>
      <w:r w:rsidR="00421F45">
        <w:rPr>
          <w:rFonts w:eastAsia="Times New Roman" w:cs="Arial"/>
          <w:szCs w:val="20"/>
          <w:lang w:eastAsia="es-ES"/>
        </w:rPr>
        <w:t xml:space="preserve"> </w:t>
      </w:r>
    </w:p>
    <w:p w14:paraId="542BF723" w14:textId="68BFF7B5" w:rsidR="004A281C" w:rsidRDefault="004A281C" w:rsidP="006C5F5D">
      <w:pPr>
        <w:widowControl w:val="0"/>
        <w:spacing w:line="300" w:lineRule="auto"/>
        <w:rPr>
          <w:rFonts w:eastAsia="Times New Roman" w:cs="Arial"/>
          <w:szCs w:val="20"/>
          <w:lang w:eastAsia="es-ES"/>
        </w:rPr>
      </w:pPr>
      <w:proofErr w:type="spellStart"/>
      <w:r>
        <w:rPr>
          <w:rFonts w:eastAsia="Times New Roman" w:cs="Arial"/>
          <w:szCs w:val="20"/>
          <w:lang w:eastAsia="es-ES"/>
        </w:rPr>
        <w:t>Email</w:t>
      </w:r>
      <w:proofErr w:type="spellEnd"/>
      <w:r w:rsidR="005A22D4">
        <w:rPr>
          <w:rFonts w:eastAsia="Times New Roman" w:cs="Arial"/>
          <w:szCs w:val="20"/>
          <w:lang w:eastAsia="es-ES"/>
        </w:rPr>
        <w:t xml:space="preserve"> (preferiblement </w:t>
      </w:r>
      <w:proofErr w:type="spellStart"/>
      <w:r w:rsidR="005A22D4">
        <w:rPr>
          <w:rFonts w:eastAsia="Times New Roman" w:cs="Arial"/>
          <w:szCs w:val="20"/>
          <w:lang w:eastAsia="es-ES"/>
        </w:rPr>
        <w:t>ub</w:t>
      </w:r>
      <w:proofErr w:type="spellEnd"/>
      <w:r w:rsidR="005A22D4">
        <w:rPr>
          <w:rFonts w:eastAsia="Times New Roman" w:cs="Arial"/>
          <w:szCs w:val="20"/>
          <w:lang w:eastAsia="es-ES"/>
        </w:rPr>
        <w:t>)</w:t>
      </w:r>
      <w:r>
        <w:rPr>
          <w:rFonts w:eastAsia="Times New Roman" w:cs="Arial"/>
          <w:szCs w:val="20"/>
          <w:lang w:eastAsia="es-ES"/>
        </w:rPr>
        <w:t>:</w:t>
      </w:r>
      <w:r w:rsidR="00421F45" w:rsidRPr="00421F45">
        <w:t xml:space="preserve"> </w:t>
      </w:r>
    </w:p>
    <w:p w14:paraId="29B6BE67" w14:textId="13118385" w:rsidR="004A281C" w:rsidRDefault="004A281C" w:rsidP="006C5F5D">
      <w:pPr>
        <w:widowControl w:val="0"/>
        <w:spacing w:line="300" w:lineRule="auto"/>
        <w:rPr>
          <w:rFonts w:eastAsia="Times New Roman" w:cs="Arial"/>
          <w:b/>
          <w:szCs w:val="20"/>
          <w:lang w:eastAsia="es-ES"/>
        </w:rPr>
      </w:pPr>
    </w:p>
    <w:p w14:paraId="6E22782D" w14:textId="3B78B6FC" w:rsidR="004A281C" w:rsidRDefault="004A281C" w:rsidP="004A281C">
      <w:pPr>
        <w:spacing w:line="300" w:lineRule="auto"/>
        <w:jc w:val="both"/>
        <w:rPr>
          <w:rFonts w:cs="Arial"/>
          <w:color w:val="808080" w:themeColor="background1" w:themeShade="80"/>
        </w:rPr>
      </w:pPr>
      <w:r w:rsidRPr="00421F45">
        <w:rPr>
          <w:rFonts w:cs="Arial"/>
          <w:b/>
        </w:rPr>
        <w:t>□</w:t>
      </w:r>
      <w:r w:rsidRPr="00BF0ED3">
        <w:rPr>
          <w:rFonts w:cs="Arial"/>
        </w:rPr>
        <w:t xml:space="preserve"> </w:t>
      </w:r>
      <w:r w:rsidRPr="00BF0ED3">
        <w:rPr>
          <w:rFonts w:cs="Arial"/>
          <w:szCs w:val="20"/>
        </w:rPr>
        <w:t>Investigador</w:t>
      </w:r>
      <w:r>
        <w:rPr>
          <w:rFonts w:cs="Arial"/>
          <w:szCs w:val="20"/>
        </w:rPr>
        <w:t>/a</w:t>
      </w:r>
      <w:r w:rsidRPr="00BF0ED3">
        <w:rPr>
          <w:rFonts w:cs="Arial"/>
          <w:szCs w:val="20"/>
        </w:rPr>
        <w:t xml:space="preserve"> de l’equip de treball</w:t>
      </w:r>
      <w:r>
        <w:rPr>
          <w:rFonts w:cs="Arial"/>
          <w:szCs w:val="20"/>
        </w:rPr>
        <w:t xml:space="preserve"> </w:t>
      </w:r>
      <w:r w:rsidR="00421F45">
        <w:rPr>
          <w:rFonts w:cs="Arial"/>
          <w:szCs w:val="20"/>
        </w:rPr>
        <w:t xml:space="preserve">del </w:t>
      </w:r>
      <w:r w:rsidR="005A22D4">
        <w:rPr>
          <w:rFonts w:cs="Arial"/>
          <w:szCs w:val="20"/>
        </w:rPr>
        <w:t>Dr</w:t>
      </w:r>
      <w:r w:rsidR="00CF15A3">
        <w:rPr>
          <w:rFonts w:cs="Arial"/>
          <w:szCs w:val="20"/>
        </w:rPr>
        <w:t xml:space="preserve">./Dra. </w:t>
      </w:r>
      <w:r w:rsidR="00FE6B6E">
        <w:rPr>
          <w:rFonts w:cs="Arial"/>
          <w:szCs w:val="20"/>
        </w:rPr>
        <w:t>______________________________</w:t>
      </w:r>
    </w:p>
    <w:p w14:paraId="3FA3C105" w14:textId="3534EC1E" w:rsidR="004A281C" w:rsidRDefault="004A281C" w:rsidP="004A281C">
      <w:pPr>
        <w:spacing w:line="300" w:lineRule="auto"/>
        <w:jc w:val="both"/>
        <w:rPr>
          <w:rFonts w:cs="Arial"/>
        </w:rPr>
      </w:pPr>
    </w:p>
    <w:p w14:paraId="5A315F77" w14:textId="0073B7F8" w:rsidR="00B42296" w:rsidRPr="00710429" w:rsidRDefault="00B42296" w:rsidP="00B42296">
      <w:pPr>
        <w:spacing w:line="300" w:lineRule="auto"/>
        <w:jc w:val="both"/>
        <w:rPr>
          <w:rFonts w:cs="Arial"/>
          <w:b/>
        </w:rPr>
      </w:pPr>
      <w:r w:rsidRPr="00710429">
        <w:rPr>
          <w:rFonts w:cs="Arial"/>
          <w:b/>
        </w:rPr>
        <w:t>Nom i cognoms de</w:t>
      </w:r>
      <w:r w:rsidR="002646F4">
        <w:rPr>
          <w:rFonts w:cs="Arial"/>
          <w:b/>
        </w:rPr>
        <w:t xml:space="preserve">l </w:t>
      </w:r>
      <w:r w:rsidRPr="00710429">
        <w:rPr>
          <w:rFonts w:cs="Arial"/>
          <w:b/>
        </w:rPr>
        <w:t>sol·licitant</w:t>
      </w:r>
      <w:r w:rsidR="00FE6B6E">
        <w:rPr>
          <w:rFonts w:cs="Arial"/>
          <w:b/>
        </w:rPr>
        <w:t xml:space="preserve"> </w:t>
      </w:r>
      <w:r>
        <w:rPr>
          <w:rFonts w:cs="Arial"/>
          <w:b/>
        </w:rPr>
        <w:t>______________________</w:t>
      </w:r>
    </w:p>
    <w:p w14:paraId="2085AA51" w14:textId="77777777" w:rsidR="00B42296" w:rsidRPr="00710429" w:rsidRDefault="00B42296" w:rsidP="00B42296">
      <w:pPr>
        <w:spacing w:line="300" w:lineRule="auto"/>
        <w:jc w:val="both"/>
        <w:rPr>
          <w:rFonts w:cs="Arial"/>
          <w:color w:val="808080" w:themeColor="background1" w:themeShade="80"/>
        </w:rPr>
      </w:pPr>
      <w:r w:rsidRPr="00710429">
        <w:rPr>
          <w:rFonts w:cs="Arial"/>
          <w:color w:val="808080" w:themeColor="background1" w:themeShade="80"/>
        </w:rPr>
        <w:t>&lt;</w:t>
      </w:r>
      <w:r>
        <w:rPr>
          <w:rFonts w:cs="Arial"/>
          <w:color w:val="808080" w:themeColor="background1" w:themeShade="80"/>
        </w:rPr>
        <w:t>S</w:t>
      </w:r>
      <w:r w:rsidRPr="00710429">
        <w:rPr>
          <w:rFonts w:cs="Arial"/>
          <w:color w:val="808080" w:themeColor="background1" w:themeShade="80"/>
        </w:rPr>
        <w:t>ignatura&gt;</w:t>
      </w:r>
    </w:p>
    <w:p w14:paraId="516519AE" w14:textId="199B5A85" w:rsidR="00B42296" w:rsidRDefault="00B42296" w:rsidP="004A281C">
      <w:pPr>
        <w:spacing w:line="300" w:lineRule="auto"/>
        <w:jc w:val="both"/>
        <w:rPr>
          <w:rFonts w:cs="Arial"/>
        </w:rPr>
      </w:pPr>
    </w:p>
    <w:p w14:paraId="77EC5BE2" w14:textId="77777777" w:rsidR="00FE6B6E" w:rsidRDefault="00FE6B6E" w:rsidP="004A281C">
      <w:pPr>
        <w:spacing w:line="300" w:lineRule="auto"/>
        <w:jc w:val="both"/>
        <w:rPr>
          <w:rFonts w:cs="Arial"/>
        </w:rPr>
      </w:pPr>
    </w:p>
    <w:p w14:paraId="7070B4F0" w14:textId="77777777" w:rsidR="00DC5BAD" w:rsidRDefault="00DC5BAD" w:rsidP="004A281C">
      <w:pPr>
        <w:spacing w:line="300" w:lineRule="auto"/>
        <w:jc w:val="both"/>
        <w:rPr>
          <w:rFonts w:cs="Arial"/>
        </w:rPr>
      </w:pPr>
    </w:p>
    <w:p w14:paraId="173EE157" w14:textId="319623DC" w:rsidR="00B42296" w:rsidRDefault="00B42296" w:rsidP="00B42296">
      <w:pPr>
        <w:tabs>
          <w:tab w:val="left" w:pos="4876"/>
        </w:tabs>
        <w:rPr>
          <w:rFonts w:cs="Arial"/>
          <w:b/>
          <w:szCs w:val="20"/>
          <w:lang w:eastAsia="es-ES"/>
        </w:rPr>
      </w:pPr>
      <w:r>
        <w:rPr>
          <w:rFonts w:cs="Arial"/>
          <w:b/>
          <w:szCs w:val="20"/>
          <w:lang w:eastAsia="es-ES"/>
        </w:rPr>
        <w:t xml:space="preserve">Dr./a _____________________________ </w:t>
      </w:r>
      <w:r w:rsidRPr="00B42296">
        <w:rPr>
          <w:rFonts w:cs="Arial"/>
          <w:color w:val="808080" w:themeColor="background1" w:themeShade="80"/>
          <w:szCs w:val="20"/>
          <w:lang w:eastAsia="es-ES"/>
        </w:rPr>
        <w:t>(si s’escau)</w:t>
      </w:r>
    </w:p>
    <w:p w14:paraId="6257718A" w14:textId="77777777" w:rsidR="00B42296" w:rsidRPr="00D8790B" w:rsidRDefault="00B42296" w:rsidP="00B42296">
      <w:pPr>
        <w:tabs>
          <w:tab w:val="left" w:pos="4876"/>
        </w:tabs>
        <w:rPr>
          <w:rFonts w:cs="Arial"/>
          <w:b/>
          <w:color w:val="808080" w:themeColor="background1" w:themeShade="80"/>
          <w:szCs w:val="20"/>
          <w:lang w:eastAsia="es-ES"/>
        </w:rPr>
      </w:pPr>
      <w:r>
        <w:rPr>
          <w:rFonts w:cs="Arial"/>
          <w:b/>
          <w:szCs w:val="20"/>
          <w:lang w:eastAsia="es-ES"/>
        </w:rPr>
        <w:t>Investigador/a principal de la línia de recerca</w:t>
      </w:r>
    </w:p>
    <w:p w14:paraId="04F4C0D5" w14:textId="77777777" w:rsidR="00B42296" w:rsidRPr="00710429" w:rsidRDefault="00B42296" w:rsidP="00B42296">
      <w:pPr>
        <w:spacing w:line="300" w:lineRule="auto"/>
        <w:jc w:val="both"/>
        <w:rPr>
          <w:rFonts w:cs="Arial"/>
          <w:color w:val="808080" w:themeColor="background1" w:themeShade="80"/>
        </w:rPr>
      </w:pPr>
      <w:r w:rsidRPr="00710429">
        <w:rPr>
          <w:rFonts w:cs="Arial"/>
          <w:color w:val="808080" w:themeColor="background1" w:themeShade="80"/>
        </w:rPr>
        <w:t>&lt;</w:t>
      </w:r>
      <w:r>
        <w:rPr>
          <w:rFonts w:cs="Arial"/>
          <w:color w:val="808080" w:themeColor="background1" w:themeShade="80"/>
        </w:rPr>
        <w:t>S</w:t>
      </w:r>
      <w:r w:rsidRPr="00710429">
        <w:rPr>
          <w:rFonts w:cs="Arial"/>
          <w:color w:val="808080" w:themeColor="background1" w:themeShade="80"/>
        </w:rPr>
        <w:t>ignatura&gt;</w:t>
      </w:r>
    </w:p>
    <w:p w14:paraId="7CFD29F0" w14:textId="418DD673" w:rsidR="00B42296" w:rsidRDefault="00B42296" w:rsidP="004A281C">
      <w:pPr>
        <w:spacing w:line="300" w:lineRule="auto"/>
        <w:jc w:val="both"/>
        <w:rPr>
          <w:rFonts w:cs="Arial"/>
        </w:rPr>
      </w:pPr>
    </w:p>
    <w:p w14:paraId="7968E299" w14:textId="77777777" w:rsidR="00FE6B6E" w:rsidRDefault="00FE6B6E" w:rsidP="004A281C">
      <w:pPr>
        <w:spacing w:line="300" w:lineRule="auto"/>
        <w:jc w:val="both"/>
        <w:rPr>
          <w:rFonts w:cs="Arial"/>
        </w:rPr>
      </w:pPr>
    </w:p>
    <w:p w14:paraId="729DF9BC" w14:textId="2EDA45A9" w:rsidR="00B42296" w:rsidRDefault="00B42296" w:rsidP="004A281C">
      <w:pPr>
        <w:spacing w:line="300" w:lineRule="auto"/>
        <w:jc w:val="both"/>
        <w:rPr>
          <w:rFonts w:cs="Arial"/>
        </w:rPr>
      </w:pPr>
    </w:p>
    <w:p w14:paraId="06AF4295" w14:textId="77777777" w:rsidR="00DC5BAD" w:rsidRDefault="00DC5BAD" w:rsidP="004A281C">
      <w:pPr>
        <w:spacing w:line="300" w:lineRule="auto"/>
        <w:jc w:val="both"/>
        <w:rPr>
          <w:rFonts w:cs="Arial"/>
        </w:rPr>
      </w:pPr>
    </w:p>
    <w:p w14:paraId="13F525C1" w14:textId="12A6D978" w:rsidR="00B42296" w:rsidRDefault="00B42296" w:rsidP="00B42296">
      <w:pPr>
        <w:tabs>
          <w:tab w:val="left" w:pos="4876"/>
        </w:tabs>
        <w:rPr>
          <w:rFonts w:cs="Arial"/>
          <w:b/>
          <w:szCs w:val="20"/>
          <w:lang w:eastAsia="es-ES"/>
        </w:rPr>
      </w:pPr>
      <w:r>
        <w:rPr>
          <w:rFonts w:cs="Arial"/>
          <w:b/>
          <w:szCs w:val="20"/>
          <w:lang w:eastAsia="es-ES"/>
        </w:rPr>
        <w:t xml:space="preserve">Dr./a </w:t>
      </w:r>
      <w:r w:rsidR="00421F45">
        <w:rPr>
          <w:rFonts w:cs="Arial"/>
          <w:b/>
          <w:szCs w:val="20"/>
          <w:lang w:eastAsia="es-ES"/>
        </w:rPr>
        <w:t>Jordi Alberch</w:t>
      </w:r>
    </w:p>
    <w:p w14:paraId="3EB61157" w14:textId="1F703157" w:rsidR="00B42296" w:rsidRDefault="00B42296" w:rsidP="00B42296">
      <w:pPr>
        <w:tabs>
          <w:tab w:val="left" w:pos="4876"/>
        </w:tabs>
        <w:rPr>
          <w:rFonts w:cs="Arial"/>
          <w:b/>
          <w:szCs w:val="20"/>
          <w:lang w:eastAsia="es-ES"/>
        </w:rPr>
      </w:pPr>
      <w:r>
        <w:rPr>
          <w:rFonts w:cs="Arial"/>
          <w:b/>
          <w:szCs w:val="20"/>
          <w:lang w:eastAsia="es-ES"/>
        </w:rPr>
        <w:t xml:space="preserve">Director/a Institut de Neurociències </w:t>
      </w:r>
    </w:p>
    <w:p w14:paraId="2E21A894" w14:textId="5C4D04AA" w:rsidR="00B42296" w:rsidRPr="00D8790B" w:rsidRDefault="00B42296" w:rsidP="00B42296">
      <w:pPr>
        <w:tabs>
          <w:tab w:val="left" w:pos="4876"/>
        </w:tabs>
        <w:rPr>
          <w:rFonts w:cs="Arial"/>
          <w:b/>
          <w:color w:val="808080" w:themeColor="background1" w:themeShade="80"/>
          <w:szCs w:val="20"/>
          <w:lang w:eastAsia="es-ES"/>
        </w:rPr>
      </w:pPr>
      <w:r w:rsidRPr="00710429">
        <w:rPr>
          <w:rFonts w:cs="Arial"/>
          <w:color w:val="808080" w:themeColor="background1" w:themeShade="80"/>
        </w:rPr>
        <w:t>&lt;</w:t>
      </w:r>
      <w:r>
        <w:rPr>
          <w:rFonts w:cs="Arial"/>
          <w:color w:val="808080" w:themeColor="background1" w:themeShade="80"/>
        </w:rPr>
        <w:t>S</w:t>
      </w:r>
      <w:r w:rsidRPr="00710429">
        <w:rPr>
          <w:rFonts w:cs="Arial"/>
          <w:color w:val="808080" w:themeColor="background1" w:themeShade="80"/>
        </w:rPr>
        <w:t>ignatura&gt;</w:t>
      </w:r>
    </w:p>
    <w:p w14:paraId="5F6E51A6" w14:textId="0C9A0DF9" w:rsidR="006C5F5D" w:rsidRDefault="006C5F5D" w:rsidP="006C5F5D">
      <w:pPr>
        <w:tabs>
          <w:tab w:val="left" w:pos="4876"/>
        </w:tabs>
        <w:rPr>
          <w:szCs w:val="20"/>
        </w:rPr>
      </w:pPr>
    </w:p>
    <w:p w14:paraId="0D16B3A5" w14:textId="3AF67E88" w:rsidR="00DC5BAD" w:rsidRDefault="00DC5BAD" w:rsidP="006C5F5D">
      <w:pPr>
        <w:tabs>
          <w:tab w:val="left" w:pos="4876"/>
        </w:tabs>
        <w:rPr>
          <w:szCs w:val="20"/>
        </w:rPr>
      </w:pPr>
      <w:bookmarkStart w:id="0" w:name="_GoBack"/>
      <w:bookmarkEnd w:id="0"/>
    </w:p>
    <w:p w14:paraId="1D610D16" w14:textId="2F3FCB20" w:rsidR="00DC5BAD" w:rsidRDefault="00DC5BAD" w:rsidP="006C5F5D">
      <w:pPr>
        <w:tabs>
          <w:tab w:val="left" w:pos="4876"/>
        </w:tabs>
        <w:rPr>
          <w:szCs w:val="20"/>
        </w:rPr>
      </w:pPr>
    </w:p>
    <w:p w14:paraId="3D606510" w14:textId="77777777" w:rsidR="00DC5BAD" w:rsidRPr="005E3CC6" w:rsidRDefault="00DC5BAD" w:rsidP="006C5F5D">
      <w:pPr>
        <w:tabs>
          <w:tab w:val="left" w:pos="4876"/>
        </w:tabs>
        <w:rPr>
          <w:szCs w:val="20"/>
        </w:rPr>
      </w:pPr>
    </w:p>
    <w:p w14:paraId="263F353B" w14:textId="77777777" w:rsidR="006C5F5D" w:rsidRDefault="006C5F5D" w:rsidP="006C5F5D">
      <w:pPr>
        <w:tabs>
          <w:tab w:val="left" w:pos="4876"/>
        </w:tabs>
        <w:rPr>
          <w:b/>
          <w:color w:val="808080" w:themeColor="background1" w:themeShade="80"/>
          <w:szCs w:val="20"/>
        </w:rPr>
      </w:pPr>
      <w:r w:rsidRPr="00D628B6">
        <w:rPr>
          <w:b/>
          <w:color w:val="808080" w:themeColor="background1" w:themeShade="80"/>
          <w:szCs w:val="20"/>
        </w:rPr>
        <w:t xml:space="preserve">IMPORTANT:  </w:t>
      </w:r>
    </w:p>
    <w:p w14:paraId="61E9EFCC" w14:textId="77777777" w:rsidR="006C5F5D" w:rsidRPr="00D628B6" w:rsidRDefault="006C5F5D" w:rsidP="006C5F5D">
      <w:pPr>
        <w:tabs>
          <w:tab w:val="left" w:pos="4876"/>
        </w:tabs>
        <w:rPr>
          <w:b/>
          <w:color w:val="808080" w:themeColor="background1" w:themeShade="80"/>
          <w:szCs w:val="20"/>
        </w:rPr>
      </w:pPr>
    </w:p>
    <w:p w14:paraId="1184FD89" w14:textId="212DF0CB" w:rsidR="00FF7BFA" w:rsidRDefault="00FF7BFA" w:rsidP="00FF7BFA">
      <w:pPr>
        <w:spacing w:line="300" w:lineRule="auto"/>
        <w:jc w:val="both"/>
        <w:rPr>
          <w:rFonts w:cs="Arial"/>
          <w:b/>
          <w:color w:val="808080" w:themeColor="background1" w:themeShade="80"/>
          <w:szCs w:val="20"/>
          <w:lang w:eastAsia="es-ES"/>
        </w:rPr>
      </w:pPr>
      <w:r>
        <w:rPr>
          <w:rFonts w:cs="Arial"/>
          <w:color w:val="808080" w:themeColor="background1" w:themeShade="80"/>
        </w:rPr>
        <w:t>Cal adreçar l</w:t>
      </w:r>
      <w:r w:rsidRPr="00CB3589">
        <w:rPr>
          <w:rFonts w:cs="Arial"/>
          <w:color w:val="808080" w:themeColor="background1" w:themeShade="80"/>
        </w:rPr>
        <w:t>a sol·licitud</w:t>
      </w:r>
      <w:r>
        <w:rPr>
          <w:rFonts w:cs="Arial"/>
          <w:color w:val="808080" w:themeColor="background1" w:themeShade="80"/>
        </w:rPr>
        <w:t xml:space="preserve"> a </w:t>
      </w:r>
      <w:hyperlink r:id="rId15" w:history="1">
        <w:r w:rsidRPr="00EE1D8B">
          <w:rPr>
            <w:rStyle w:val="Enlla"/>
            <w:rFonts w:cs="Arial"/>
          </w:rPr>
          <w:t>ubneuro@ub.edu</w:t>
        </w:r>
      </w:hyperlink>
      <w:r>
        <w:rPr>
          <w:rFonts w:cs="Arial"/>
          <w:color w:val="808080" w:themeColor="background1" w:themeShade="80"/>
        </w:rPr>
        <w:t xml:space="preserve"> concepte “alta</w:t>
      </w:r>
      <w:r w:rsidR="000C633B">
        <w:rPr>
          <w:rFonts w:cs="Arial"/>
          <w:color w:val="808080" w:themeColor="background1" w:themeShade="80"/>
        </w:rPr>
        <w:t xml:space="preserve">_(nom i cognom de la persona </w:t>
      </w:r>
      <w:r w:rsidR="001D741A">
        <w:rPr>
          <w:rFonts w:cs="Arial"/>
          <w:color w:val="808080" w:themeColor="background1" w:themeShade="80"/>
        </w:rPr>
        <w:t>sol·licitant</w:t>
      </w:r>
      <w:r w:rsidR="000C633B">
        <w:rPr>
          <w:rFonts w:cs="Arial"/>
          <w:color w:val="808080" w:themeColor="background1" w:themeShade="80"/>
        </w:rPr>
        <w:t>)</w:t>
      </w:r>
      <w:r>
        <w:rPr>
          <w:rFonts w:cs="Arial"/>
          <w:color w:val="808080" w:themeColor="background1" w:themeShade="80"/>
        </w:rPr>
        <w:t xml:space="preserve">”. L’Institut s’encarregarà d’enviar tots els document a </w:t>
      </w:r>
      <w:r w:rsidRPr="00CB3589">
        <w:rPr>
          <w:rFonts w:cs="Arial"/>
          <w:color w:val="808080" w:themeColor="background1" w:themeShade="80"/>
        </w:rPr>
        <w:t>l’Oficina de Gestió de la Recerca (OGR), mitjançant INSTÀNCIA GENÈRICA.</w:t>
      </w:r>
    </w:p>
    <w:p w14:paraId="5AC06F61" w14:textId="2975E919" w:rsidR="00171E57" w:rsidRDefault="006C5F5D" w:rsidP="00A51D39">
      <w:pPr>
        <w:tabs>
          <w:tab w:val="left" w:pos="4876"/>
        </w:tabs>
        <w:rPr>
          <w:b/>
          <w:color w:val="C00000"/>
          <w:szCs w:val="20"/>
        </w:rPr>
      </w:pPr>
      <w:r w:rsidRPr="009C6C3A">
        <w:rPr>
          <w:b/>
          <w:color w:val="C00000"/>
          <w:szCs w:val="20"/>
        </w:rPr>
        <w:t xml:space="preserve">*Les altes i les baixes </w:t>
      </w:r>
      <w:r>
        <w:rPr>
          <w:b/>
          <w:color w:val="C00000"/>
          <w:szCs w:val="20"/>
        </w:rPr>
        <w:t>seran efectives en</w:t>
      </w:r>
      <w:r w:rsidRPr="009C6C3A">
        <w:rPr>
          <w:b/>
          <w:color w:val="C00000"/>
          <w:szCs w:val="20"/>
        </w:rPr>
        <w:t xml:space="preserve"> la data de registre de la </w:t>
      </w:r>
      <w:r w:rsidR="00A51D39" w:rsidRPr="009C6C3A">
        <w:rPr>
          <w:b/>
          <w:color w:val="C00000"/>
          <w:szCs w:val="20"/>
        </w:rPr>
        <w:t>inst</w:t>
      </w:r>
      <w:r w:rsidR="00A51D39">
        <w:rPr>
          <w:b/>
          <w:color w:val="C00000"/>
          <w:szCs w:val="20"/>
        </w:rPr>
        <w:t>à</w:t>
      </w:r>
      <w:r w:rsidR="00A51D39" w:rsidRPr="009C6C3A">
        <w:rPr>
          <w:b/>
          <w:color w:val="C00000"/>
          <w:szCs w:val="20"/>
        </w:rPr>
        <w:t xml:space="preserve">ncia </w:t>
      </w:r>
      <w:r w:rsidRPr="009C6C3A">
        <w:rPr>
          <w:b/>
          <w:color w:val="C00000"/>
          <w:szCs w:val="20"/>
        </w:rPr>
        <w:t xml:space="preserve">genèrica </w:t>
      </w:r>
    </w:p>
    <w:sectPr w:rsidR="00171E57" w:rsidSect="00DC5BAD">
      <w:type w:val="continuous"/>
      <w:pgSz w:w="11900" w:h="16840"/>
      <w:pgMar w:top="2835" w:right="1418" w:bottom="567" w:left="1418" w:header="709" w:footer="1418" w:gutter="0"/>
      <w:cols w:space="708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83EDC" w16cex:dateUtc="2021-06-07T04:44:00Z"/>
  <w16cex:commentExtensible w16cex:durableId="24683D12" w16cex:dateUtc="2021-06-07T04:37:00Z"/>
  <w16cex:commentExtensible w16cex:durableId="2467AE9E" w16cex:dateUtc="2021-06-06T18:29:00Z"/>
  <w16cex:commentExtensible w16cex:durableId="2467AF5F" w16cex:dateUtc="2021-06-06T18:32:00Z"/>
  <w16cex:commentExtensible w16cex:durableId="24683FEE" w16cex:dateUtc="2021-06-07T04:49:00Z"/>
  <w16cex:commentExtensible w16cex:durableId="2467B152" w16cex:dateUtc="2021-06-06T18:40:00Z"/>
  <w16cex:commentExtensible w16cex:durableId="2467B0FC" w16cex:dateUtc="2021-06-06T18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2CE2A" w14:textId="77777777" w:rsidR="00432927" w:rsidRDefault="00432927">
      <w:pPr>
        <w:spacing w:line="240" w:lineRule="auto"/>
      </w:pPr>
      <w:r>
        <w:separator/>
      </w:r>
    </w:p>
  </w:endnote>
  <w:endnote w:type="continuationSeparator" w:id="0">
    <w:p w14:paraId="5FC5A6C8" w14:textId="77777777" w:rsidR="00432927" w:rsidRDefault="004329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B0ADA" w14:textId="19B7C949" w:rsidR="009E119E" w:rsidRDefault="009E119E">
    <w:pPr>
      <w:pStyle w:val="Peu"/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3AB1C46B" wp14:editId="459B1A6B">
          <wp:simplePos x="0" y="0"/>
          <wp:positionH relativeFrom="column">
            <wp:posOffset>-400050</wp:posOffset>
          </wp:positionH>
          <wp:positionV relativeFrom="paragraph">
            <wp:posOffset>266700</wp:posOffset>
          </wp:positionV>
          <wp:extent cx="3371850" cy="543127"/>
          <wp:effectExtent l="0" t="0" r="0" b="9525"/>
          <wp:wrapNone/>
          <wp:docPr id="9" name="Imat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stitut_maeztu_logo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0" cy="543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5DABB" w14:textId="6DA34A1F" w:rsidR="00A42BC5" w:rsidRDefault="0035476C"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450A8C2D" wp14:editId="1D7D8AF4">
          <wp:simplePos x="0" y="0"/>
          <wp:positionH relativeFrom="column">
            <wp:posOffset>-319405</wp:posOffset>
          </wp:positionH>
          <wp:positionV relativeFrom="paragraph">
            <wp:posOffset>113030</wp:posOffset>
          </wp:positionV>
          <wp:extent cx="3371850" cy="543127"/>
          <wp:effectExtent l="0" t="0" r="0" b="9525"/>
          <wp:wrapNone/>
          <wp:docPr id="10" name="Imat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stitut_maeztu_logo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0" cy="543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46F4">
      <w:rPr>
        <w:noProof/>
        <w:lang w:val="es-ES" w:eastAsia="es-ES"/>
      </w:rPr>
      <w:pict w14:anchorId="0EC5DA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0" type="#_x0000_t75" style="position:absolute;margin-left:-54pt;margin-top:-126pt;width:594.45pt;height:79.1pt;z-index:-251659264;mso-wrap-edited:f;mso-position-horizontal-relative:margin;mso-position-vertical-relative:margin" wrapcoords="-6 0 -6 21501 21600 21501 21600 0 -6 0">
          <v:imagedata r:id="rId2" o:title="AF-cabeceracartacolor-escut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49D6D" w14:textId="77777777" w:rsidR="00432927" w:rsidRDefault="00432927">
      <w:pPr>
        <w:spacing w:line="240" w:lineRule="auto"/>
      </w:pPr>
      <w:r>
        <w:separator/>
      </w:r>
    </w:p>
  </w:footnote>
  <w:footnote w:type="continuationSeparator" w:id="0">
    <w:p w14:paraId="006EC827" w14:textId="77777777" w:rsidR="00432927" w:rsidRDefault="004329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5DAAC" w14:textId="77777777" w:rsidR="00A42BC5" w:rsidRDefault="00464248">
    <w:pPr>
      <w:pStyle w:val="Capalera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0EC5DABC" wp14:editId="0EC5DAB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788400" cy="4191000"/>
          <wp:effectExtent l="19050" t="0" r="0" b="0"/>
          <wp:wrapNone/>
          <wp:docPr id="7" name="Imagen 27" descr="AF-cabeceracartacolor-escut-2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AF-cabeceracartacolor-escut-2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EC5DABE" wp14:editId="0EC5DAB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1496000" cy="4191000"/>
          <wp:effectExtent l="19050" t="0" r="0" b="0"/>
          <wp:wrapNone/>
          <wp:docPr id="8" name="Imagen 24" descr="AF-cabeceracartacolor-escuts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F-cabeceracartacolor-escutslini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960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646F4">
      <w:rPr>
        <w:noProof/>
        <w:lang w:val="es-ES" w:eastAsia="es-ES"/>
      </w:rPr>
      <w:pict w14:anchorId="0EC5DA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9" type="#_x0000_t75" style="position:absolute;margin-left:0;margin-top:0;width:2480pt;height:330pt;z-index:-251660288;mso-wrap-edited:f;mso-position-horizontal:center;mso-position-horizontal-relative:margin;mso-position-vertical:center;mso-position-vertical-relative:margin" wrapcoords="-6 0 -6 21501 21600 21501 21600 0 -6 0">
          <v:imagedata r:id="rId3" o:title="AF-cabeceracartacolor-escu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5DAAD" w14:textId="77777777" w:rsidR="00A42BC5" w:rsidRDefault="002646F4">
    <w:r>
      <w:rPr>
        <w:noProof/>
        <w:lang w:val="es-ES" w:eastAsia="es-ES"/>
      </w:rPr>
      <w:pict w14:anchorId="0EC5DA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4" type="#_x0000_t75" style="position:absolute;margin-left:-54pt;margin-top:-126pt;width:165.85pt;height:79.1pt;z-index:-251657216;mso-wrap-edited:f;mso-position-horizontal-relative:margin;mso-position-vertical-relative:margin" wrapcoords="-23 0 -23 21501 21600 21501 21600 0 -23 0">
          <v:imagedata r:id="rId1" o:title="AF-cabeceracartacolor-escut-2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5DAB0" w14:textId="185C0CD8" w:rsidR="00A42BC5" w:rsidRPr="005561F9" w:rsidRDefault="00A42BC5" w:rsidP="00AA592C">
    <w:pPr>
      <w:pStyle w:val="ADREA"/>
      <w:framePr w:wrap="around" w:vAnchor="page" w:hAnchor="page" w:x="4254" w:y="965"/>
    </w:pPr>
  </w:p>
  <w:tbl>
    <w:tblPr>
      <w:tblpPr w:leftFromText="142" w:rightFromText="142" w:vertAnchor="page" w:horzAnchor="page" w:tblpX="5813" w:tblpY="795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584"/>
      <w:gridCol w:w="2510"/>
    </w:tblGrid>
    <w:tr w:rsidR="00EE1D40" w:rsidRPr="005561F9" w14:paraId="0EC5DAB9" w14:textId="77777777" w:rsidTr="00897978">
      <w:tc>
        <w:tcPr>
          <w:tcW w:w="2568" w:type="dxa"/>
          <w:noWrap/>
        </w:tcPr>
        <w:p w14:paraId="0EC5DAB1" w14:textId="5EAE1671" w:rsidR="00EE1D40" w:rsidRDefault="00714372" w:rsidP="00897978">
          <w:pPr>
            <w:pStyle w:val="ADREA"/>
            <w:rPr>
              <w:b/>
              <w:color w:val="000000"/>
            </w:rPr>
          </w:pPr>
          <w:r>
            <w:rPr>
              <w:b/>
              <w:color w:val="000000"/>
            </w:rPr>
            <w:t>Institut de N</w:t>
          </w:r>
          <w:r w:rsidR="0035476C">
            <w:rPr>
              <w:b/>
              <w:color w:val="000000"/>
            </w:rPr>
            <w:t xml:space="preserve">eurociències </w:t>
          </w:r>
        </w:p>
        <w:p w14:paraId="5D1C6568" w14:textId="1203DEEB" w:rsidR="0035476C" w:rsidRPr="00EE1D40" w:rsidRDefault="0035476C" w:rsidP="00897978">
          <w:pPr>
            <w:pStyle w:val="ADREA"/>
            <w:rPr>
              <w:b/>
            </w:rPr>
          </w:pPr>
          <w:r>
            <w:rPr>
              <w:b/>
              <w:color w:val="000000"/>
            </w:rPr>
            <w:t>Universitat de Barcelona</w:t>
          </w:r>
        </w:p>
        <w:p w14:paraId="0EC5DAB2" w14:textId="77777777" w:rsidR="00EE1D40" w:rsidRPr="005561F9" w:rsidRDefault="00EE1D40" w:rsidP="00897978">
          <w:pPr>
            <w:pStyle w:val="ADREA"/>
          </w:pPr>
        </w:p>
      </w:tc>
      <w:tc>
        <w:tcPr>
          <w:tcW w:w="2494" w:type="dxa"/>
          <w:noWrap/>
        </w:tcPr>
        <w:p w14:paraId="0EC5DAB3" w14:textId="112E8237" w:rsidR="00EE1D40" w:rsidRDefault="0035476C" w:rsidP="00897978">
          <w:pPr>
            <w:pStyle w:val="ADREA"/>
          </w:pPr>
          <w:r>
            <w:t>Oficina principal a</w:t>
          </w:r>
        </w:p>
        <w:p w14:paraId="0EC5DAB4" w14:textId="77777777" w:rsidR="00EE1D40" w:rsidRDefault="00EE1D40" w:rsidP="00897978">
          <w:pPr>
            <w:pStyle w:val="ADREA"/>
          </w:pPr>
          <w:r>
            <w:t>Campus Mundet, Edifici de Ponent</w:t>
          </w:r>
        </w:p>
        <w:p w14:paraId="0EC5DAB5" w14:textId="77777777" w:rsidR="00EE1D40" w:rsidRDefault="00EE1D40" w:rsidP="00897978">
          <w:pPr>
            <w:pStyle w:val="ADREA"/>
            <w:spacing w:before="120"/>
          </w:pPr>
          <w:r>
            <w:t>Passeig Vall d’Hebron 171</w:t>
          </w:r>
          <w:r w:rsidRPr="005561F9">
            <w:t xml:space="preserve"> </w:t>
          </w:r>
          <w:r w:rsidRPr="005561F9">
            <w:br/>
            <w:t>080</w:t>
          </w:r>
          <w:r>
            <w:t>35</w:t>
          </w:r>
          <w:r w:rsidRPr="005561F9">
            <w:t xml:space="preserve"> Barcelona</w:t>
          </w:r>
        </w:p>
        <w:p w14:paraId="0EC5DAB6" w14:textId="77777777" w:rsidR="00EE1D40" w:rsidRPr="005561F9" w:rsidRDefault="00EE1D40" w:rsidP="00897978">
          <w:pPr>
            <w:pStyle w:val="ADREA"/>
          </w:pPr>
          <w:r w:rsidRPr="005561F9">
            <w:t xml:space="preserve">Tel. </w:t>
          </w:r>
          <w:r w:rsidR="00897978" w:rsidRPr="00897978">
            <w:t>+34 933 125 065</w:t>
          </w:r>
        </w:p>
        <w:p w14:paraId="0EC5DAB7" w14:textId="79BE2700" w:rsidR="00EE1D40" w:rsidRDefault="0035476C" w:rsidP="00897978">
          <w:pPr>
            <w:pStyle w:val="ADREA"/>
          </w:pPr>
          <w:r>
            <w:t>w</w:t>
          </w:r>
          <w:r w:rsidRPr="0035476C">
            <w:t>ww</w:t>
          </w:r>
          <w:r>
            <w:t>.neurociencies.ub.edu</w:t>
          </w:r>
        </w:p>
        <w:p w14:paraId="0EC5DAB8" w14:textId="77777777" w:rsidR="00897978" w:rsidRPr="005561F9" w:rsidRDefault="00897978" w:rsidP="00897978">
          <w:pPr>
            <w:pStyle w:val="ADREA"/>
          </w:pPr>
        </w:p>
      </w:tc>
    </w:tr>
  </w:tbl>
  <w:p w14:paraId="0EC5DABA" w14:textId="77777777" w:rsidR="00A42BC5" w:rsidRPr="005561F9" w:rsidRDefault="00A42BC5" w:rsidP="00AA592C">
    <w:pPr>
      <w:pStyle w:val="ADREA"/>
      <w:framePr w:wrap="around" w:vAnchor="page" w:hAnchor="page" w:x="4254" w:y="9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AB0AE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8C816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B00C7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D08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B8290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CDAD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A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CEE29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15421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1C8D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362E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B229FF"/>
    <w:multiLevelType w:val="multilevel"/>
    <w:tmpl w:val="90CEA9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30B6E48"/>
    <w:multiLevelType w:val="hybridMultilevel"/>
    <w:tmpl w:val="CB62E4D8"/>
    <w:lvl w:ilvl="0" w:tplc="E2CAFA8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D52056"/>
    <w:multiLevelType w:val="hybridMultilevel"/>
    <w:tmpl w:val="E1C048A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518BB"/>
    <w:multiLevelType w:val="hybridMultilevel"/>
    <w:tmpl w:val="45286CC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1481D"/>
    <w:multiLevelType w:val="hybridMultilevel"/>
    <w:tmpl w:val="494650D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72913"/>
    <w:multiLevelType w:val="hybridMultilevel"/>
    <w:tmpl w:val="963CFF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840CE"/>
    <w:multiLevelType w:val="hybridMultilevel"/>
    <w:tmpl w:val="A0BA9544"/>
    <w:lvl w:ilvl="0" w:tplc="F7D41AEE">
      <w:start w:val="1"/>
      <w:numFmt w:val="bullet"/>
      <w:lvlText w:val="•"/>
      <w:lvlJc w:val="left"/>
      <w:pPr>
        <w:ind w:left="898" w:hanging="361"/>
      </w:pPr>
      <w:rPr>
        <w:rFonts w:ascii="Microsoft Sans Serif" w:eastAsia="Microsoft Sans Serif" w:hAnsi="Microsoft Sans Serif" w:cs="Microsoft Sans Serif" w:hint="default"/>
        <w:w w:val="130"/>
        <w:sz w:val="22"/>
        <w:szCs w:val="22"/>
      </w:rPr>
    </w:lvl>
    <w:lvl w:ilvl="1" w:tplc="73062782">
      <w:start w:val="1"/>
      <w:numFmt w:val="bullet"/>
      <w:lvlText w:val="•"/>
      <w:lvlJc w:val="left"/>
      <w:pPr>
        <w:ind w:left="1816" w:hanging="361"/>
      </w:pPr>
      <w:rPr>
        <w:rFonts w:hint="default"/>
      </w:rPr>
    </w:lvl>
    <w:lvl w:ilvl="2" w:tplc="F4AE52CC">
      <w:start w:val="1"/>
      <w:numFmt w:val="bullet"/>
      <w:lvlText w:val="•"/>
      <w:lvlJc w:val="left"/>
      <w:pPr>
        <w:ind w:left="2732" w:hanging="361"/>
      </w:pPr>
      <w:rPr>
        <w:rFonts w:hint="default"/>
      </w:rPr>
    </w:lvl>
    <w:lvl w:ilvl="3" w:tplc="D7708D02">
      <w:start w:val="1"/>
      <w:numFmt w:val="bullet"/>
      <w:lvlText w:val="•"/>
      <w:lvlJc w:val="left"/>
      <w:pPr>
        <w:ind w:left="3649" w:hanging="361"/>
      </w:pPr>
      <w:rPr>
        <w:rFonts w:hint="default"/>
      </w:rPr>
    </w:lvl>
    <w:lvl w:ilvl="4" w:tplc="06BCBC76">
      <w:start w:val="1"/>
      <w:numFmt w:val="bullet"/>
      <w:lvlText w:val="•"/>
      <w:lvlJc w:val="left"/>
      <w:pPr>
        <w:ind w:left="4565" w:hanging="361"/>
      </w:pPr>
      <w:rPr>
        <w:rFonts w:hint="default"/>
      </w:rPr>
    </w:lvl>
    <w:lvl w:ilvl="5" w:tplc="930CAFE0">
      <w:start w:val="1"/>
      <w:numFmt w:val="bullet"/>
      <w:lvlText w:val="•"/>
      <w:lvlJc w:val="left"/>
      <w:pPr>
        <w:ind w:left="5482" w:hanging="361"/>
      </w:pPr>
      <w:rPr>
        <w:rFonts w:hint="default"/>
      </w:rPr>
    </w:lvl>
    <w:lvl w:ilvl="6" w:tplc="B170A2EA">
      <w:start w:val="1"/>
      <w:numFmt w:val="bullet"/>
      <w:lvlText w:val="•"/>
      <w:lvlJc w:val="left"/>
      <w:pPr>
        <w:ind w:left="6398" w:hanging="361"/>
      </w:pPr>
      <w:rPr>
        <w:rFonts w:hint="default"/>
      </w:rPr>
    </w:lvl>
    <w:lvl w:ilvl="7" w:tplc="9BC68B72">
      <w:start w:val="1"/>
      <w:numFmt w:val="bullet"/>
      <w:lvlText w:val="•"/>
      <w:lvlJc w:val="left"/>
      <w:pPr>
        <w:ind w:left="7315" w:hanging="361"/>
      </w:pPr>
      <w:rPr>
        <w:rFonts w:hint="default"/>
      </w:rPr>
    </w:lvl>
    <w:lvl w:ilvl="8" w:tplc="3BC8C3D0">
      <w:start w:val="1"/>
      <w:numFmt w:val="bullet"/>
      <w:lvlText w:val="•"/>
      <w:lvlJc w:val="left"/>
      <w:pPr>
        <w:ind w:left="8231" w:hanging="361"/>
      </w:pPr>
      <w:rPr>
        <w:rFonts w:hint="default"/>
      </w:rPr>
    </w:lvl>
  </w:abstractNum>
  <w:abstractNum w:abstractNumId="18" w15:restartNumberingAfterBreak="0">
    <w:nsid w:val="49E4755B"/>
    <w:multiLevelType w:val="hybridMultilevel"/>
    <w:tmpl w:val="F7704C88"/>
    <w:lvl w:ilvl="0" w:tplc="78189C88">
      <w:start w:val="1"/>
      <w:numFmt w:val="decimal"/>
      <w:lvlText w:val="%1."/>
      <w:lvlJc w:val="left"/>
      <w:pPr>
        <w:ind w:left="783" w:hanging="245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1" w:tplc="AE44F29A">
      <w:start w:val="1"/>
      <w:numFmt w:val="bullet"/>
      <w:lvlText w:val="•"/>
      <w:lvlJc w:val="left"/>
      <w:pPr>
        <w:ind w:left="1708" w:hanging="245"/>
      </w:pPr>
      <w:rPr>
        <w:rFonts w:hint="default"/>
      </w:rPr>
    </w:lvl>
    <w:lvl w:ilvl="2" w:tplc="909EA87A">
      <w:start w:val="1"/>
      <w:numFmt w:val="bullet"/>
      <w:lvlText w:val="•"/>
      <w:lvlJc w:val="left"/>
      <w:pPr>
        <w:ind w:left="2636" w:hanging="245"/>
      </w:pPr>
      <w:rPr>
        <w:rFonts w:hint="default"/>
      </w:rPr>
    </w:lvl>
    <w:lvl w:ilvl="3" w:tplc="B94AFFD6">
      <w:start w:val="1"/>
      <w:numFmt w:val="bullet"/>
      <w:lvlText w:val="•"/>
      <w:lvlJc w:val="left"/>
      <w:pPr>
        <w:ind w:left="3565" w:hanging="245"/>
      </w:pPr>
      <w:rPr>
        <w:rFonts w:hint="default"/>
      </w:rPr>
    </w:lvl>
    <w:lvl w:ilvl="4" w:tplc="80863908">
      <w:start w:val="1"/>
      <w:numFmt w:val="bullet"/>
      <w:lvlText w:val="•"/>
      <w:lvlJc w:val="left"/>
      <w:pPr>
        <w:ind w:left="4493" w:hanging="245"/>
      </w:pPr>
      <w:rPr>
        <w:rFonts w:hint="default"/>
      </w:rPr>
    </w:lvl>
    <w:lvl w:ilvl="5" w:tplc="50E61B68">
      <w:start w:val="1"/>
      <w:numFmt w:val="bullet"/>
      <w:lvlText w:val="•"/>
      <w:lvlJc w:val="left"/>
      <w:pPr>
        <w:ind w:left="5422" w:hanging="245"/>
      </w:pPr>
      <w:rPr>
        <w:rFonts w:hint="default"/>
      </w:rPr>
    </w:lvl>
    <w:lvl w:ilvl="6" w:tplc="E73CA16C">
      <w:start w:val="1"/>
      <w:numFmt w:val="bullet"/>
      <w:lvlText w:val="•"/>
      <w:lvlJc w:val="left"/>
      <w:pPr>
        <w:ind w:left="6350" w:hanging="245"/>
      </w:pPr>
      <w:rPr>
        <w:rFonts w:hint="default"/>
      </w:rPr>
    </w:lvl>
    <w:lvl w:ilvl="7" w:tplc="27565FBE">
      <w:start w:val="1"/>
      <w:numFmt w:val="bullet"/>
      <w:lvlText w:val="•"/>
      <w:lvlJc w:val="left"/>
      <w:pPr>
        <w:ind w:left="7279" w:hanging="245"/>
      </w:pPr>
      <w:rPr>
        <w:rFonts w:hint="default"/>
      </w:rPr>
    </w:lvl>
    <w:lvl w:ilvl="8" w:tplc="7F489176">
      <w:start w:val="1"/>
      <w:numFmt w:val="bullet"/>
      <w:lvlText w:val="•"/>
      <w:lvlJc w:val="left"/>
      <w:pPr>
        <w:ind w:left="8207" w:hanging="245"/>
      </w:pPr>
      <w:rPr>
        <w:rFonts w:hint="default"/>
      </w:rPr>
    </w:lvl>
  </w:abstractNum>
  <w:abstractNum w:abstractNumId="19" w15:restartNumberingAfterBreak="0">
    <w:nsid w:val="68764EF1"/>
    <w:multiLevelType w:val="hybridMultilevel"/>
    <w:tmpl w:val="A314A1C2"/>
    <w:lvl w:ilvl="0" w:tplc="040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96EB2"/>
    <w:multiLevelType w:val="hybridMultilevel"/>
    <w:tmpl w:val="DCA413DC"/>
    <w:lvl w:ilvl="0" w:tplc="040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C10D9F"/>
    <w:multiLevelType w:val="hybridMultilevel"/>
    <w:tmpl w:val="11508A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E74EA4"/>
    <w:multiLevelType w:val="hybridMultilevel"/>
    <w:tmpl w:val="CB807C4E"/>
    <w:lvl w:ilvl="0" w:tplc="C1DEF1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F50E8"/>
    <w:multiLevelType w:val="hybridMultilevel"/>
    <w:tmpl w:val="3FDE9C1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6"/>
  </w:num>
  <w:num w:numId="13">
    <w:abstractNumId w:val="14"/>
  </w:num>
  <w:num w:numId="14">
    <w:abstractNumId w:val="21"/>
  </w:num>
  <w:num w:numId="15">
    <w:abstractNumId w:val="15"/>
  </w:num>
  <w:num w:numId="16">
    <w:abstractNumId w:val="13"/>
  </w:num>
  <w:num w:numId="17">
    <w:abstractNumId w:val="17"/>
  </w:num>
  <w:num w:numId="18">
    <w:abstractNumId w:val="23"/>
  </w:num>
  <w:num w:numId="19">
    <w:abstractNumId w:val="18"/>
  </w:num>
  <w:num w:numId="20">
    <w:abstractNumId w:val="19"/>
  </w:num>
  <w:num w:numId="21">
    <w:abstractNumId w:val="22"/>
  </w:num>
  <w:num w:numId="22">
    <w:abstractNumId w:val="11"/>
  </w:num>
  <w:num w:numId="23">
    <w:abstractNumId w:val="2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931"/>
    <w:rsid w:val="00001FF6"/>
    <w:rsid w:val="00005BA3"/>
    <w:rsid w:val="0000628B"/>
    <w:rsid w:val="000204B2"/>
    <w:rsid w:val="0002482C"/>
    <w:rsid w:val="00033A2A"/>
    <w:rsid w:val="00047C81"/>
    <w:rsid w:val="00067D03"/>
    <w:rsid w:val="00077BEE"/>
    <w:rsid w:val="000972DF"/>
    <w:rsid w:val="000C633B"/>
    <w:rsid w:val="00105071"/>
    <w:rsid w:val="001648BD"/>
    <w:rsid w:val="00166CE1"/>
    <w:rsid w:val="00171E57"/>
    <w:rsid w:val="001A63B2"/>
    <w:rsid w:val="001C290E"/>
    <w:rsid w:val="001D741A"/>
    <w:rsid w:val="001E1EF0"/>
    <w:rsid w:val="001E6B96"/>
    <w:rsid w:val="00203715"/>
    <w:rsid w:val="00244507"/>
    <w:rsid w:val="002646F4"/>
    <w:rsid w:val="002767AB"/>
    <w:rsid w:val="00292C74"/>
    <w:rsid w:val="002F251E"/>
    <w:rsid w:val="00316E7D"/>
    <w:rsid w:val="00327E37"/>
    <w:rsid w:val="00352931"/>
    <w:rsid w:val="0035476C"/>
    <w:rsid w:val="003A0F40"/>
    <w:rsid w:val="003B448C"/>
    <w:rsid w:val="0041490E"/>
    <w:rsid w:val="00421F45"/>
    <w:rsid w:val="00432927"/>
    <w:rsid w:val="004373D4"/>
    <w:rsid w:val="00456878"/>
    <w:rsid w:val="00464248"/>
    <w:rsid w:val="0046489B"/>
    <w:rsid w:val="004A281C"/>
    <w:rsid w:val="004A6F62"/>
    <w:rsid w:val="004B18E4"/>
    <w:rsid w:val="004D7E5A"/>
    <w:rsid w:val="0053459F"/>
    <w:rsid w:val="00544D32"/>
    <w:rsid w:val="00547C2E"/>
    <w:rsid w:val="005561F9"/>
    <w:rsid w:val="005A22D4"/>
    <w:rsid w:val="005A4B28"/>
    <w:rsid w:val="005C683A"/>
    <w:rsid w:val="005C732D"/>
    <w:rsid w:val="005D4DDB"/>
    <w:rsid w:val="005E2E9D"/>
    <w:rsid w:val="005E39C0"/>
    <w:rsid w:val="005E6FDB"/>
    <w:rsid w:val="006409D8"/>
    <w:rsid w:val="00647FD8"/>
    <w:rsid w:val="00651CC9"/>
    <w:rsid w:val="00670297"/>
    <w:rsid w:val="00670CD6"/>
    <w:rsid w:val="0068075A"/>
    <w:rsid w:val="0068566A"/>
    <w:rsid w:val="006A38D2"/>
    <w:rsid w:val="006B28F1"/>
    <w:rsid w:val="006C2629"/>
    <w:rsid w:val="006C5F5D"/>
    <w:rsid w:val="006D1294"/>
    <w:rsid w:val="006E3FB6"/>
    <w:rsid w:val="006E68AF"/>
    <w:rsid w:val="006F6747"/>
    <w:rsid w:val="00714372"/>
    <w:rsid w:val="00717866"/>
    <w:rsid w:val="0073682F"/>
    <w:rsid w:val="0075030D"/>
    <w:rsid w:val="0075598A"/>
    <w:rsid w:val="0077309B"/>
    <w:rsid w:val="00790056"/>
    <w:rsid w:val="00794BA1"/>
    <w:rsid w:val="007A0C12"/>
    <w:rsid w:val="007D480F"/>
    <w:rsid w:val="007E09E6"/>
    <w:rsid w:val="007F362F"/>
    <w:rsid w:val="00814D07"/>
    <w:rsid w:val="00852954"/>
    <w:rsid w:val="00864EF5"/>
    <w:rsid w:val="00896648"/>
    <w:rsid w:val="00897978"/>
    <w:rsid w:val="008A63B2"/>
    <w:rsid w:val="008B201B"/>
    <w:rsid w:val="008D1EA7"/>
    <w:rsid w:val="008E5F08"/>
    <w:rsid w:val="0092572E"/>
    <w:rsid w:val="0092710F"/>
    <w:rsid w:val="0097011F"/>
    <w:rsid w:val="00970B45"/>
    <w:rsid w:val="009840D6"/>
    <w:rsid w:val="0098583A"/>
    <w:rsid w:val="009930FB"/>
    <w:rsid w:val="0099328E"/>
    <w:rsid w:val="00995035"/>
    <w:rsid w:val="009B50AE"/>
    <w:rsid w:val="009C79ED"/>
    <w:rsid w:val="009E119E"/>
    <w:rsid w:val="00A00BB4"/>
    <w:rsid w:val="00A357F1"/>
    <w:rsid w:val="00A42BC5"/>
    <w:rsid w:val="00A51D39"/>
    <w:rsid w:val="00A536DD"/>
    <w:rsid w:val="00A85AED"/>
    <w:rsid w:val="00A95C77"/>
    <w:rsid w:val="00AA592C"/>
    <w:rsid w:val="00AB08AE"/>
    <w:rsid w:val="00B023C1"/>
    <w:rsid w:val="00B10D09"/>
    <w:rsid w:val="00B42296"/>
    <w:rsid w:val="00B604AD"/>
    <w:rsid w:val="00B63880"/>
    <w:rsid w:val="00B955F0"/>
    <w:rsid w:val="00BA6111"/>
    <w:rsid w:val="00BD1A3E"/>
    <w:rsid w:val="00BE3192"/>
    <w:rsid w:val="00BF0ED3"/>
    <w:rsid w:val="00C04552"/>
    <w:rsid w:val="00C13F5D"/>
    <w:rsid w:val="00C22716"/>
    <w:rsid w:val="00C65508"/>
    <w:rsid w:val="00CB3F24"/>
    <w:rsid w:val="00CC0763"/>
    <w:rsid w:val="00CC58DA"/>
    <w:rsid w:val="00CD211A"/>
    <w:rsid w:val="00CF15A3"/>
    <w:rsid w:val="00CF356E"/>
    <w:rsid w:val="00D27265"/>
    <w:rsid w:val="00D77B96"/>
    <w:rsid w:val="00D82D12"/>
    <w:rsid w:val="00DA42F7"/>
    <w:rsid w:val="00DB65F4"/>
    <w:rsid w:val="00DB6DB4"/>
    <w:rsid w:val="00DC072A"/>
    <w:rsid w:val="00DC5BAD"/>
    <w:rsid w:val="00E13645"/>
    <w:rsid w:val="00E2606F"/>
    <w:rsid w:val="00E42423"/>
    <w:rsid w:val="00E4304B"/>
    <w:rsid w:val="00E52113"/>
    <w:rsid w:val="00E54322"/>
    <w:rsid w:val="00E56105"/>
    <w:rsid w:val="00E67E64"/>
    <w:rsid w:val="00EA3D58"/>
    <w:rsid w:val="00EB4F2F"/>
    <w:rsid w:val="00EE1D40"/>
    <w:rsid w:val="00F1289B"/>
    <w:rsid w:val="00F271D7"/>
    <w:rsid w:val="00F553A7"/>
    <w:rsid w:val="00F84A4B"/>
    <w:rsid w:val="00FC549E"/>
    <w:rsid w:val="00FE6B6E"/>
    <w:rsid w:val="00FF4DF4"/>
    <w:rsid w:val="00FF7B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5"/>
    <o:shapelayout v:ext="edit">
      <o:idmap v:ext="edit" data="1"/>
    </o:shapelayout>
  </w:shapeDefaults>
  <w:decimalSymbol w:val=","/>
  <w:listSeparator w:val=";"/>
  <w14:docId w14:val="0EC5DAA7"/>
  <w15:docId w15:val="{5C21F1E7-DBC0-40FB-86A7-96CCF385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793"/>
    <w:pPr>
      <w:spacing w:line="240" w:lineRule="exact"/>
    </w:pPr>
    <w:rPr>
      <w:rFonts w:ascii="Arial" w:hAnsi="Arial"/>
      <w:szCs w:val="24"/>
      <w:lang w:val="ca-ES"/>
    </w:rPr>
  </w:style>
  <w:style w:type="paragraph" w:styleId="Ttol1">
    <w:name w:val="heading 1"/>
    <w:basedOn w:val="Normal"/>
    <w:link w:val="Ttol1Car"/>
    <w:uiPriority w:val="1"/>
    <w:qFormat/>
    <w:rsid w:val="00C04552"/>
    <w:pPr>
      <w:widowControl w:val="0"/>
      <w:spacing w:before="72" w:line="240" w:lineRule="auto"/>
      <w:ind w:left="783" w:hanging="245"/>
      <w:jc w:val="both"/>
      <w:outlineLvl w:val="0"/>
    </w:pPr>
    <w:rPr>
      <w:rFonts w:eastAsia="Arial" w:cs="Arial"/>
      <w:b/>
      <w:bCs/>
      <w:sz w:val="22"/>
      <w:szCs w:val="22"/>
      <w:lang w:val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E">
    <w:name w:val="TEXTE"/>
    <w:basedOn w:val="Normal"/>
    <w:qFormat/>
    <w:rsid w:val="00724AB9"/>
  </w:style>
  <w:style w:type="paragraph" w:styleId="Capalera">
    <w:name w:val="header"/>
    <w:basedOn w:val="Normal"/>
    <w:link w:val="Capalera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paragraph" w:customStyle="1" w:styleId="ADREA">
    <w:name w:val="ADREÇA"/>
    <w:basedOn w:val="TEXTE"/>
    <w:qFormat/>
    <w:rsid w:val="00724AB9"/>
    <w:pPr>
      <w:spacing w:line="180" w:lineRule="exact"/>
    </w:pPr>
    <w:rPr>
      <w:sz w:val="14"/>
    </w:rPr>
  </w:style>
  <w:style w:type="paragraph" w:customStyle="1" w:styleId="NOMDEPARTAMENT">
    <w:name w:val="NOM/DEPARTAMENT"/>
    <w:basedOn w:val="ADREA"/>
    <w:qFormat/>
    <w:rsid w:val="00724AB9"/>
    <w:rPr>
      <w:b/>
    </w:rPr>
  </w:style>
  <w:style w:type="character" w:customStyle="1" w:styleId="CapaleraCar">
    <w:name w:val="Capçalera Car"/>
    <w:link w:val="Capalera"/>
    <w:uiPriority w:val="99"/>
    <w:rsid w:val="005665A2"/>
    <w:rPr>
      <w:rFonts w:ascii="Arial" w:eastAsia="Cambria" w:hAnsi="Arial" w:cs="Times New Roman"/>
      <w:sz w:val="20"/>
    </w:rPr>
  </w:style>
  <w:style w:type="paragraph" w:styleId="Peu">
    <w:name w:val="footer"/>
    <w:basedOn w:val="Normal"/>
    <w:link w:val="Peu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link w:val="Peu"/>
    <w:uiPriority w:val="99"/>
    <w:rsid w:val="005665A2"/>
    <w:rPr>
      <w:rFonts w:ascii="Arial" w:eastAsia="Cambria" w:hAnsi="Arial" w:cs="Times New Roman"/>
      <w:sz w:val="20"/>
    </w:rPr>
  </w:style>
  <w:style w:type="table" w:styleId="Taulaambquadrcula">
    <w:name w:val="Table Grid"/>
    <w:basedOn w:val="Taulanormal"/>
    <w:rsid w:val="00192E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6807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68075A"/>
    <w:rPr>
      <w:rFonts w:ascii="Tahoma" w:hAnsi="Tahoma" w:cs="Tahoma"/>
      <w:sz w:val="16"/>
      <w:szCs w:val="16"/>
      <w:lang w:val="es-ES_tradnl" w:eastAsia="en-US"/>
    </w:rPr>
  </w:style>
  <w:style w:type="character" w:styleId="Refernciadecomentari">
    <w:name w:val="annotation reference"/>
    <w:uiPriority w:val="99"/>
    <w:semiHidden/>
    <w:unhideWhenUsed/>
    <w:rsid w:val="00005BA3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005BA3"/>
    <w:pPr>
      <w:spacing w:line="240" w:lineRule="auto"/>
    </w:pPr>
    <w:rPr>
      <w:szCs w:val="20"/>
    </w:rPr>
  </w:style>
  <w:style w:type="character" w:customStyle="1" w:styleId="TextdecomentariCar">
    <w:name w:val="Text de comentari Car"/>
    <w:link w:val="Textdecomentari"/>
    <w:uiPriority w:val="99"/>
    <w:rsid w:val="00005BA3"/>
    <w:rPr>
      <w:rFonts w:ascii="Arial" w:hAnsi="Arial"/>
      <w:lang w:val="es-ES_tradnl" w:eastAsia="en-U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05BA3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005BA3"/>
    <w:rPr>
      <w:rFonts w:ascii="Arial" w:hAnsi="Arial"/>
      <w:b/>
      <w:bCs/>
      <w:lang w:val="es-ES_tradnl" w:eastAsia="en-US"/>
    </w:rPr>
  </w:style>
  <w:style w:type="character" w:styleId="Enlla">
    <w:name w:val="Hyperlink"/>
    <w:basedOn w:val="Lletraperdefectedelpargraf"/>
    <w:uiPriority w:val="99"/>
    <w:unhideWhenUsed/>
    <w:rsid w:val="00456878"/>
    <w:rPr>
      <w:color w:val="0000FF" w:themeColor="hyperlink"/>
      <w:u w:val="single"/>
    </w:rPr>
  </w:style>
  <w:style w:type="paragraph" w:styleId="Pargrafdellista">
    <w:name w:val="List Paragraph"/>
    <w:basedOn w:val="Normal"/>
    <w:uiPriority w:val="34"/>
    <w:qFormat/>
    <w:rsid w:val="009B50AE"/>
    <w:pPr>
      <w:ind w:left="720"/>
      <w:contextualSpacing/>
    </w:pPr>
  </w:style>
  <w:style w:type="paragraph" w:styleId="Textindependent">
    <w:name w:val="Body Text"/>
    <w:basedOn w:val="Normal"/>
    <w:link w:val="TextindependentCar"/>
    <w:uiPriority w:val="1"/>
    <w:qFormat/>
    <w:rsid w:val="00647FD8"/>
    <w:pPr>
      <w:widowControl w:val="0"/>
      <w:spacing w:line="240" w:lineRule="auto"/>
    </w:pPr>
    <w:rPr>
      <w:rFonts w:eastAsia="Arial" w:cs="Arial"/>
      <w:sz w:val="22"/>
      <w:szCs w:val="22"/>
      <w:lang w:val="en-US"/>
    </w:rPr>
  </w:style>
  <w:style w:type="character" w:customStyle="1" w:styleId="TextindependentCar">
    <w:name w:val="Text independent Car"/>
    <w:basedOn w:val="Lletraperdefectedelpargraf"/>
    <w:link w:val="Textindependent"/>
    <w:uiPriority w:val="1"/>
    <w:rsid w:val="00647FD8"/>
    <w:rPr>
      <w:rFonts w:ascii="Arial" w:eastAsia="Arial" w:hAnsi="Arial" w:cs="Arial"/>
      <w:sz w:val="22"/>
      <w:szCs w:val="22"/>
    </w:rPr>
  </w:style>
  <w:style w:type="character" w:customStyle="1" w:styleId="Ttol1Car">
    <w:name w:val="Títol 1 Car"/>
    <w:basedOn w:val="Lletraperdefectedelpargraf"/>
    <w:link w:val="Ttol1"/>
    <w:uiPriority w:val="1"/>
    <w:rsid w:val="00C04552"/>
    <w:rPr>
      <w:rFonts w:ascii="Arial" w:eastAsia="Arial" w:hAnsi="Arial" w:cs="Arial"/>
      <w:b/>
      <w:bCs/>
      <w:sz w:val="22"/>
      <w:szCs w:val="22"/>
    </w:rPr>
  </w:style>
  <w:style w:type="paragraph" w:customStyle="1" w:styleId="Default">
    <w:name w:val="Default"/>
    <w:rsid w:val="007559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table" w:customStyle="1" w:styleId="Taulaambquadrcula1">
    <w:name w:val="Taula amb quadrícula1"/>
    <w:basedOn w:val="Taulanormal"/>
    <w:next w:val="Taulaambquadrcula"/>
    <w:rsid w:val="006C5F5D"/>
    <w:rPr>
      <w:rFonts w:ascii="Times New Roman" w:eastAsia="Times New Roman" w:hAnsi="Times New Roman"/>
      <w:lang w:val="ca-ES"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mailto:ubneuro@ub.edu" TargetMode="Externa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titut\Desktop\IR3C\membret%20IR3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B2396DECA5B64FAA4F65012F65C0FD" ma:contentTypeVersion="13" ma:contentTypeDescription="Crea un document nou" ma:contentTypeScope="" ma:versionID="45e5037a9ab4444d172780f2dc0b8318">
  <xsd:schema xmlns:xsd="http://www.w3.org/2001/XMLSchema" xmlns:xs="http://www.w3.org/2001/XMLSchema" xmlns:p="http://schemas.microsoft.com/office/2006/metadata/properties" xmlns:ns2="5710f52f-ec24-41cd-8ea7-2a52eb453739" xmlns:ns3="467763d9-8723-4846-b585-067d7da271ed" targetNamespace="http://schemas.microsoft.com/office/2006/metadata/properties" ma:root="true" ma:fieldsID="41c3bf98db3eb12de34a72d84dd48178" ns2:_="" ns3:_="">
    <xsd:import namespace="5710f52f-ec24-41cd-8ea7-2a52eb453739"/>
    <xsd:import namespace="467763d9-8723-4846-b585-067d7da271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0f52f-ec24-41cd-8ea7-2a52eb4537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63d9-8723-4846-b585-067d7da271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B0369C-A16C-4246-ACA9-FB220CD7C5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180769-1B95-41B5-99B0-918FC4A63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10f52f-ec24-41cd-8ea7-2a52eb453739"/>
    <ds:schemaRef ds:uri="467763d9-8723-4846-b585-067d7da271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D977F2-5289-49DF-B64A-2DBB91F3B39F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467763d9-8723-4846-b585-067d7da271ed"/>
    <ds:schemaRef ds:uri="http://purl.org/dc/terms/"/>
    <ds:schemaRef ds:uri="http://purl.org/dc/elements/1.1/"/>
    <ds:schemaRef ds:uri="5710f52f-ec24-41cd-8ea7-2a52eb453739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 IR3C.dotx</Template>
  <TotalTime>903</TotalTime>
  <Pages>1</Pages>
  <Words>165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kjh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Sustitut</dc:creator>
  <cp:keywords/>
  <dc:description/>
  <cp:lastModifiedBy>Cristina Pulido Perez</cp:lastModifiedBy>
  <cp:revision>34</cp:revision>
  <cp:lastPrinted>2015-09-23T10:36:00Z</cp:lastPrinted>
  <dcterms:created xsi:type="dcterms:W3CDTF">2021-06-06T18:37:00Z</dcterms:created>
  <dcterms:modified xsi:type="dcterms:W3CDTF">2022-04-07T09:13:00Z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</vt:i4>
  </property>
  <property fmtid="{D5CDD505-2E9C-101B-9397-08002B2CF9AE}" pid="3" name="ContentTypeId">
    <vt:lpwstr>0x0101008DB2396DECA5B64FAA4F65012F65C0FD</vt:lpwstr>
  </property>
</Properties>
</file>